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A6C99" w14:textId="77777777" w:rsidR="00DC54FF" w:rsidRPr="00500BAD" w:rsidRDefault="00F1171A" w:rsidP="00A41564">
      <w:pPr>
        <w:spacing w:line="0" w:lineRule="atLeast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500BAD">
        <w:rPr>
          <w:rFonts w:ascii="ＭＳ ゴシック" w:eastAsia="ＭＳ ゴシック" w:hAnsi="ＭＳ ゴシック" w:hint="eastAsia"/>
          <w:b/>
          <w:sz w:val="28"/>
          <w:szCs w:val="28"/>
        </w:rPr>
        <w:t>石井ダム管理所及び石井ダム堤体機械警備業務仕様書</w:t>
      </w:r>
    </w:p>
    <w:p w14:paraId="5A351A0C" w14:textId="77777777" w:rsidR="00F1171A" w:rsidRPr="00F1171A" w:rsidRDefault="00F1171A" w:rsidP="00A41564">
      <w:pPr>
        <w:spacing w:line="0" w:lineRule="atLeast"/>
        <w:rPr>
          <w:sz w:val="21"/>
          <w:szCs w:val="21"/>
        </w:rPr>
      </w:pPr>
    </w:p>
    <w:p w14:paraId="423530ED" w14:textId="77777777" w:rsidR="00F1171A" w:rsidRPr="00500BAD" w:rsidRDefault="00F1171A" w:rsidP="00A41564">
      <w:pPr>
        <w:spacing w:line="0" w:lineRule="atLeast"/>
        <w:ind w:firstLineChars="100" w:firstLine="219"/>
        <w:rPr>
          <w:spacing w:val="-4"/>
          <w:szCs w:val="24"/>
        </w:rPr>
      </w:pPr>
      <w:r w:rsidRPr="00500BAD">
        <w:rPr>
          <w:rFonts w:hint="eastAsia"/>
          <w:spacing w:val="-4"/>
          <w:szCs w:val="24"/>
        </w:rPr>
        <w:t>本仕様書は、下記業務に適用するものとし、業務にあたっては、警備業法を遵守するものとする。</w:t>
      </w:r>
    </w:p>
    <w:p w14:paraId="0DA2C386" w14:textId="77777777" w:rsidR="00F1171A" w:rsidRPr="00500BAD" w:rsidRDefault="00F1171A" w:rsidP="00A41564">
      <w:pPr>
        <w:spacing w:line="0" w:lineRule="atLeast"/>
        <w:ind w:firstLineChars="100" w:firstLine="227"/>
        <w:rPr>
          <w:szCs w:val="24"/>
        </w:rPr>
      </w:pPr>
    </w:p>
    <w:p w14:paraId="3833B3D6" w14:textId="77777777" w:rsidR="00F1171A" w:rsidRPr="00500BAD" w:rsidRDefault="00F1171A" w:rsidP="00500BAD">
      <w:pPr>
        <w:spacing w:after="60" w:line="0" w:lineRule="atLeast"/>
        <w:ind w:firstLineChars="100" w:firstLine="227"/>
        <w:rPr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１．名　　　称</w:t>
      </w:r>
      <w:r w:rsidRPr="00500BAD">
        <w:rPr>
          <w:rFonts w:hint="eastAsia"/>
          <w:szCs w:val="24"/>
        </w:rPr>
        <w:t xml:space="preserve">　　兵庫県石井ダム管理所及び石井ダム堤体機械警備業務</w:t>
      </w:r>
    </w:p>
    <w:p w14:paraId="3286EF83" w14:textId="77777777" w:rsidR="00F1171A" w:rsidRPr="00500BAD" w:rsidRDefault="00F1171A" w:rsidP="00500BAD">
      <w:pPr>
        <w:spacing w:after="60" w:line="0" w:lineRule="atLeast"/>
        <w:ind w:firstLineChars="100" w:firstLine="227"/>
        <w:rPr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２．場　　　所</w:t>
      </w:r>
      <w:r w:rsidRPr="00500BAD">
        <w:rPr>
          <w:rFonts w:hint="eastAsia"/>
          <w:szCs w:val="24"/>
        </w:rPr>
        <w:t xml:space="preserve">　　神戸市北区山田町下谷上中一里山</w:t>
      </w:r>
    </w:p>
    <w:p w14:paraId="7D9F351A" w14:textId="21989EA1" w:rsidR="00F1171A" w:rsidRPr="00500BAD" w:rsidRDefault="00F1171A" w:rsidP="00500BAD">
      <w:pPr>
        <w:spacing w:after="60" w:line="0" w:lineRule="atLeast"/>
        <w:ind w:firstLineChars="100" w:firstLine="227"/>
        <w:rPr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３．期　　　間</w:t>
      </w:r>
      <w:r w:rsidRPr="00500BAD">
        <w:rPr>
          <w:rFonts w:hint="eastAsia"/>
          <w:szCs w:val="24"/>
        </w:rPr>
        <w:t xml:space="preserve">　　令和</w:t>
      </w:r>
      <w:r w:rsidR="009B75C5" w:rsidRPr="00500BAD">
        <w:rPr>
          <w:rFonts w:hint="eastAsia"/>
          <w:szCs w:val="24"/>
        </w:rPr>
        <w:t>８</w:t>
      </w:r>
      <w:r w:rsidRPr="00500BAD">
        <w:rPr>
          <w:rFonts w:hint="eastAsia"/>
          <w:szCs w:val="24"/>
        </w:rPr>
        <w:t>年</w:t>
      </w:r>
      <w:r w:rsidR="009B75C5" w:rsidRPr="00500BAD">
        <w:rPr>
          <w:rFonts w:hint="eastAsia"/>
          <w:szCs w:val="24"/>
        </w:rPr>
        <w:t>４</w:t>
      </w:r>
      <w:r w:rsidRPr="00500BAD">
        <w:rPr>
          <w:rFonts w:hint="eastAsia"/>
          <w:szCs w:val="24"/>
        </w:rPr>
        <w:t>月</w:t>
      </w:r>
      <w:r w:rsidR="009B75C5" w:rsidRPr="00500BAD">
        <w:rPr>
          <w:rFonts w:hint="eastAsia"/>
          <w:szCs w:val="24"/>
        </w:rPr>
        <w:t>１</w:t>
      </w:r>
      <w:r w:rsidRPr="00500BAD">
        <w:rPr>
          <w:rFonts w:hint="eastAsia"/>
          <w:szCs w:val="24"/>
        </w:rPr>
        <w:t>日　～　令</w:t>
      </w:r>
      <w:r w:rsidRPr="00500BAD">
        <w:rPr>
          <w:rFonts w:ascii="ＭＳ 明朝" w:hAnsi="ＭＳ 明朝" w:hint="eastAsia"/>
          <w:szCs w:val="24"/>
        </w:rPr>
        <w:t>和</w:t>
      </w:r>
      <w:r w:rsidR="00500BAD" w:rsidRPr="00500BAD">
        <w:rPr>
          <w:rFonts w:ascii="ＭＳ 明朝" w:hAnsi="ＭＳ 明朝" w:hint="eastAsia"/>
          <w:szCs w:val="24"/>
        </w:rPr>
        <w:t>13</w:t>
      </w:r>
      <w:r w:rsidRPr="00500BAD">
        <w:rPr>
          <w:rFonts w:ascii="ＭＳ 明朝" w:hAnsi="ＭＳ 明朝" w:hint="eastAsia"/>
          <w:szCs w:val="24"/>
        </w:rPr>
        <w:t>年</w:t>
      </w:r>
      <w:r w:rsidRPr="00500BAD">
        <w:rPr>
          <w:rFonts w:hint="eastAsia"/>
          <w:szCs w:val="24"/>
        </w:rPr>
        <w:t>３月</w:t>
      </w:r>
      <w:r w:rsidR="002C7AEB" w:rsidRPr="002C7AEB">
        <w:rPr>
          <w:rFonts w:ascii="ＭＳ 明朝" w:hAnsi="ＭＳ 明朝" w:hint="eastAsia"/>
          <w:szCs w:val="24"/>
        </w:rPr>
        <w:t>31</w:t>
      </w:r>
      <w:r w:rsidRPr="002C7AEB">
        <w:rPr>
          <w:rFonts w:ascii="ＭＳ 明朝" w:hAnsi="ＭＳ 明朝" w:hint="eastAsia"/>
          <w:szCs w:val="24"/>
        </w:rPr>
        <w:t>日</w:t>
      </w:r>
      <w:r w:rsidRPr="00500BAD">
        <w:rPr>
          <w:rFonts w:hint="eastAsia"/>
          <w:szCs w:val="24"/>
        </w:rPr>
        <w:t>（５ヶ年）</w:t>
      </w:r>
    </w:p>
    <w:p w14:paraId="5FC50F58" w14:textId="77777777" w:rsidR="00F1171A" w:rsidRPr="00500BAD" w:rsidRDefault="00F1171A" w:rsidP="00500BAD">
      <w:pPr>
        <w:spacing w:after="60" w:line="0" w:lineRule="atLeast"/>
        <w:ind w:firstLineChars="100" w:firstLine="227"/>
        <w:rPr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４．委託の範囲</w:t>
      </w:r>
      <w:r w:rsidRPr="00500BAD">
        <w:rPr>
          <w:rFonts w:hint="eastAsia"/>
          <w:szCs w:val="24"/>
        </w:rPr>
        <w:t xml:space="preserve">　　別添図面のとおりとする。</w:t>
      </w:r>
    </w:p>
    <w:p w14:paraId="25EA8833" w14:textId="77777777" w:rsidR="00F1171A" w:rsidRPr="00500BAD" w:rsidRDefault="00F1171A" w:rsidP="00500BAD">
      <w:pPr>
        <w:spacing w:after="60" w:line="0" w:lineRule="atLeast"/>
        <w:ind w:firstLineChars="100" w:firstLine="227"/>
        <w:rPr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５．契約の保証</w:t>
      </w:r>
      <w:r w:rsidRPr="00500BAD">
        <w:rPr>
          <w:rFonts w:hint="eastAsia"/>
          <w:szCs w:val="24"/>
        </w:rPr>
        <w:t xml:space="preserve">　　免除</w:t>
      </w:r>
    </w:p>
    <w:p w14:paraId="3177CF37" w14:textId="77777777" w:rsidR="00F1171A" w:rsidRPr="00500BAD" w:rsidRDefault="00F1171A" w:rsidP="00500BAD">
      <w:pPr>
        <w:spacing w:after="60" w:line="0" w:lineRule="atLeast"/>
        <w:ind w:firstLineChars="100" w:firstLine="227"/>
        <w:rPr>
          <w:rFonts w:ascii="ＭＳ ゴシック" w:eastAsia="ＭＳ ゴシック" w:hAnsi="ＭＳ ゴシック"/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６．</w:t>
      </w:r>
      <w:r w:rsidRPr="00500BAD">
        <w:rPr>
          <w:rFonts w:ascii="ＭＳ ゴシック" w:eastAsia="ＭＳ ゴシック" w:hAnsi="ＭＳ ゴシック" w:hint="eastAsia"/>
          <w:spacing w:val="29"/>
          <w:kern w:val="0"/>
          <w:szCs w:val="24"/>
          <w:fitText w:val="1135" w:id="-509416960"/>
        </w:rPr>
        <w:t>業務内</w:t>
      </w:r>
      <w:r w:rsidRPr="00500BAD">
        <w:rPr>
          <w:rFonts w:ascii="ＭＳ ゴシック" w:eastAsia="ＭＳ ゴシック" w:hAnsi="ＭＳ ゴシック" w:hint="eastAsia"/>
          <w:spacing w:val="1"/>
          <w:kern w:val="0"/>
          <w:szCs w:val="24"/>
          <w:fitText w:val="1135" w:id="-509416960"/>
        </w:rPr>
        <w:t>容</w:t>
      </w:r>
    </w:p>
    <w:p w14:paraId="5C553DC8" w14:textId="77777777" w:rsidR="00F1171A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（１）侵入・火災の異常状態を感知するものとし、映像で確認できるものとする。</w:t>
      </w:r>
    </w:p>
    <w:p w14:paraId="4D300277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（２）石井ダム管理所とダム堤体は、独立で警備するものとする。</w:t>
      </w:r>
    </w:p>
    <w:p w14:paraId="45DB5CC8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（３）事故覚知時における関係先への通知・連絡および報告。</w:t>
      </w:r>
    </w:p>
    <w:p w14:paraId="0B833E6D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（４）盗難等の事故が発生した場合には、直ちに関係機関等へ連絡し、被害の拡大防止に努めること。</w:t>
      </w:r>
    </w:p>
    <w:p w14:paraId="44FE7FF0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（５）施設の鍵については貸与するが、管理については厳重に行うこと。</w:t>
      </w:r>
    </w:p>
    <w:p w14:paraId="727EF7B2" w14:textId="77777777" w:rsidR="00D61BF8" w:rsidRPr="00500BAD" w:rsidRDefault="00D61BF8" w:rsidP="00500BAD">
      <w:pPr>
        <w:spacing w:after="60" w:line="0" w:lineRule="atLeast"/>
        <w:ind w:firstLineChars="100" w:firstLine="227"/>
        <w:rPr>
          <w:rFonts w:ascii="ＭＳ ゴシック" w:eastAsia="ＭＳ ゴシック" w:hAnsi="ＭＳ ゴシック"/>
          <w:szCs w:val="24"/>
        </w:rPr>
      </w:pPr>
      <w:r w:rsidRPr="00500BAD">
        <w:rPr>
          <w:rFonts w:ascii="ＭＳ ゴシック" w:eastAsia="ＭＳ ゴシック" w:hAnsi="ＭＳ ゴシック" w:hint="eastAsia"/>
          <w:szCs w:val="24"/>
        </w:rPr>
        <w:t>７．</w:t>
      </w:r>
      <w:r w:rsidRPr="00500BAD">
        <w:rPr>
          <w:rFonts w:ascii="ＭＳ ゴシック" w:eastAsia="ＭＳ ゴシック" w:hAnsi="ＭＳ ゴシック" w:hint="eastAsia"/>
          <w:spacing w:val="29"/>
          <w:kern w:val="0"/>
          <w:szCs w:val="24"/>
          <w:fitText w:val="1135" w:id="-509416959"/>
        </w:rPr>
        <w:t>警報装</w:t>
      </w:r>
      <w:r w:rsidRPr="00500BAD">
        <w:rPr>
          <w:rFonts w:ascii="ＭＳ ゴシック" w:eastAsia="ＭＳ ゴシック" w:hAnsi="ＭＳ ゴシック" w:hint="eastAsia"/>
          <w:spacing w:val="1"/>
          <w:kern w:val="0"/>
          <w:szCs w:val="24"/>
          <w:fitText w:val="1135" w:id="-509416959"/>
        </w:rPr>
        <w:t>置</w:t>
      </w:r>
    </w:p>
    <w:p w14:paraId="0BF15BE2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（１）警報装置については、受託業者において警報装置配置図を作成し、発注者の同意を得て設置、所有するものとし、これに要する費用は受託者の負担とする。</w:t>
      </w:r>
    </w:p>
    <w:p w14:paraId="455E9616" w14:textId="77777777" w:rsidR="00D61BF8" w:rsidRPr="00500BAD" w:rsidRDefault="00D61BF8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（２）受託者は、警報装置を常に</w:t>
      </w:r>
      <w:r w:rsidR="007F5FEB" w:rsidRPr="00500BAD">
        <w:rPr>
          <w:rFonts w:hint="eastAsia"/>
          <w:szCs w:val="24"/>
        </w:rPr>
        <w:t>正常に運用できるよう保守することとする。</w:t>
      </w:r>
    </w:p>
    <w:p w14:paraId="58B0B18B" w14:textId="77777777" w:rsidR="007F5FEB" w:rsidRPr="00500BAD" w:rsidRDefault="007F5FEB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（３）本業務の契約満了等により不用となった警報装置は、受託者において撤去し、現状に復旧するものとする（設置前の状態）。</w:t>
      </w:r>
    </w:p>
    <w:p w14:paraId="618D263F" w14:textId="7F012144" w:rsidR="00500BAD" w:rsidRDefault="007F5FEB" w:rsidP="00500BAD">
      <w:pPr>
        <w:spacing w:after="60" w:line="0" w:lineRule="atLeast"/>
        <w:ind w:leftChars="200" w:left="1134" w:hangingChars="300" w:hanging="680"/>
        <w:rPr>
          <w:szCs w:val="24"/>
        </w:rPr>
      </w:pPr>
      <w:r w:rsidRPr="00500BAD">
        <w:rPr>
          <w:rFonts w:hint="eastAsia"/>
          <w:szCs w:val="24"/>
        </w:rPr>
        <w:t>（４）使用機器及び設置箇所については、別添図面を標準とし、使用機器数量は</w:t>
      </w:r>
      <w:r w:rsidR="00A41564" w:rsidRPr="00500BAD">
        <w:rPr>
          <w:rFonts w:hint="eastAsia"/>
          <w:szCs w:val="24"/>
        </w:rPr>
        <w:t>下表数値以上とすること</w:t>
      </w:r>
      <w:r w:rsidRPr="00500BAD">
        <w:rPr>
          <w:rFonts w:hint="eastAsia"/>
          <w:szCs w:val="24"/>
        </w:rPr>
        <w:t>。</w:t>
      </w:r>
    </w:p>
    <w:p w14:paraId="4544CE4B" w14:textId="4DEEADC3" w:rsidR="00CF3407" w:rsidRDefault="00CF3407" w:rsidP="00500BAD">
      <w:pPr>
        <w:spacing w:after="60" w:line="0" w:lineRule="atLeast"/>
        <w:ind w:leftChars="200" w:left="1134" w:hangingChars="300" w:hanging="680"/>
        <w:rPr>
          <w:rFonts w:hint="eastAsia"/>
          <w:szCs w:val="24"/>
        </w:rPr>
      </w:pPr>
      <w:r>
        <w:rPr>
          <w:rFonts w:hint="eastAsia"/>
          <w:szCs w:val="24"/>
        </w:rPr>
        <w:t>（５）センサーカメラ５台は空間センサーに変更も可能とする。</w:t>
      </w:r>
    </w:p>
    <w:p w14:paraId="56E52404" w14:textId="77777777" w:rsidR="00500BAD" w:rsidRPr="00500BAD" w:rsidRDefault="00500BAD" w:rsidP="00500BAD">
      <w:pPr>
        <w:spacing w:line="0" w:lineRule="atLeast"/>
        <w:ind w:leftChars="200" w:left="954" w:hangingChars="300" w:hanging="50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4535"/>
        <w:gridCol w:w="1134"/>
      </w:tblGrid>
      <w:tr w:rsidR="007F5FEB" w:rsidRPr="00500BAD" w14:paraId="2FB4340E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71BB2BDD" w14:textId="725DF2AA" w:rsidR="007F5FEB" w:rsidRPr="00500BAD" w:rsidRDefault="007F5FEB" w:rsidP="007F5FEB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Cs w:val="24"/>
              </w:rPr>
            </w:pPr>
            <w:r w:rsidRPr="00500BAD">
              <w:rPr>
                <w:rFonts w:ascii="ＭＳ ゴシック" w:eastAsia="ＭＳ ゴシック" w:hAnsi="ＭＳ ゴシック" w:hint="eastAsia"/>
                <w:szCs w:val="24"/>
              </w:rPr>
              <w:t>番</w:t>
            </w:r>
            <w:r w:rsidR="00500BAD">
              <w:rPr>
                <w:rFonts w:ascii="ＭＳ ゴシック" w:eastAsia="ＭＳ ゴシック" w:hAnsi="ＭＳ ゴシック" w:hint="eastAsia"/>
                <w:szCs w:val="24"/>
              </w:rPr>
              <w:t xml:space="preserve"> </w:t>
            </w:r>
            <w:r w:rsidRPr="00500BAD">
              <w:rPr>
                <w:rFonts w:ascii="ＭＳ ゴシック" w:eastAsia="ＭＳ ゴシック" w:hAnsi="ＭＳ ゴシック" w:hint="eastAsia"/>
                <w:szCs w:val="24"/>
              </w:rPr>
              <w:t>号</w:t>
            </w:r>
          </w:p>
        </w:tc>
        <w:tc>
          <w:tcPr>
            <w:tcW w:w="4535" w:type="dxa"/>
            <w:vAlign w:val="center"/>
          </w:tcPr>
          <w:p w14:paraId="348EB71F" w14:textId="193354AD" w:rsidR="007F5FEB" w:rsidRPr="00500BAD" w:rsidRDefault="007F5FEB" w:rsidP="007F5FEB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Cs w:val="24"/>
              </w:rPr>
            </w:pPr>
            <w:r w:rsidRPr="00500BAD">
              <w:rPr>
                <w:rFonts w:ascii="ＭＳ ゴシック" w:eastAsia="ＭＳ ゴシック" w:hAnsi="ＭＳ ゴシック" w:hint="eastAsia"/>
                <w:szCs w:val="24"/>
              </w:rPr>
              <w:t>名　称</w:t>
            </w:r>
          </w:p>
        </w:tc>
        <w:tc>
          <w:tcPr>
            <w:tcW w:w="1134" w:type="dxa"/>
            <w:vAlign w:val="center"/>
          </w:tcPr>
          <w:p w14:paraId="6213E139" w14:textId="126B2533" w:rsidR="007F5FEB" w:rsidRPr="00500BAD" w:rsidRDefault="007F5FEB" w:rsidP="007F5FEB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Cs w:val="24"/>
              </w:rPr>
            </w:pPr>
            <w:r w:rsidRPr="00500BAD">
              <w:rPr>
                <w:rFonts w:ascii="ＭＳ ゴシック" w:eastAsia="ＭＳ ゴシック" w:hAnsi="ＭＳ ゴシック" w:hint="eastAsia"/>
                <w:szCs w:val="24"/>
              </w:rPr>
              <w:t>数</w:t>
            </w:r>
            <w:r w:rsidR="00500BAD">
              <w:rPr>
                <w:rFonts w:ascii="ＭＳ ゴシック" w:eastAsia="ＭＳ ゴシック" w:hAnsi="ＭＳ ゴシック" w:hint="eastAsia"/>
                <w:szCs w:val="24"/>
              </w:rPr>
              <w:t xml:space="preserve"> </w:t>
            </w:r>
            <w:r w:rsidRPr="00500BAD">
              <w:rPr>
                <w:rFonts w:ascii="ＭＳ ゴシック" w:eastAsia="ＭＳ ゴシック" w:hAnsi="ＭＳ ゴシック" w:hint="eastAsia"/>
                <w:szCs w:val="24"/>
              </w:rPr>
              <w:t>量</w:t>
            </w:r>
          </w:p>
        </w:tc>
      </w:tr>
      <w:tr w:rsidR="007F5FEB" w:rsidRPr="00500BAD" w14:paraId="0892D237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2F3DC997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</w:t>
            </w:r>
          </w:p>
        </w:tc>
        <w:tc>
          <w:tcPr>
            <w:tcW w:w="4535" w:type="dxa"/>
            <w:vAlign w:val="center"/>
          </w:tcPr>
          <w:p w14:paraId="706B6AC9" w14:textId="7B23B85E" w:rsidR="00CF3407" w:rsidRPr="00500BAD" w:rsidRDefault="00E70D86" w:rsidP="00CF3407">
            <w:pPr>
              <w:spacing w:line="0" w:lineRule="atLeas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マグネットスイッチ</w:t>
            </w:r>
            <w:r w:rsidR="00CF3407">
              <w:rPr>
                <w:rFonts w:hint="eastAsia"/>
                <w:szCs w:val="24"/>
              </w:rPr>
              <w:t>（管理所７、堤体</w:t>
            </w:r>
            <w:r w:rsidR="00CF3407">
              <w:rPr>
                <w:rFonts w:hint="eastAsia"/>
                <w:szCs w:val="24"/>
              </w:rPr>
              <w:t>10</w:t>
            </w:r>
            <w:r w:rsidR="00CF3407">
              <w:rPr>
                <w:rFonts w:hint="eastAsia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14:paraId="63ECA56A" w14:textId="77777777" w:rsidR="007F5FEB" w:rsidRPr="00500BAD" w:rsidRDefault="007F5FEB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１７</w:t>
            </w:r>
          </w:p>
        </w:tc>
      </w:tr>
      <w:tr w:rsidR="007F5FEB" w:rsidRPr="00500BAD" w14:paraId="10908CE8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03974161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２</w:t>
            </w:r>
          </w:p>
        </w:tc>
        <w:tc>
          <w:tcPr>
            <w:tcW w:w="4535" w:type="dxa"/>
            <w:vAlign w:val="center"/>
          </w:tcPr>
          <w:p w14:paraId="5CB3DEF5" w14:textId="02A896CC" w:rsidR="007F5FEB" w:rsidRPr="00500BAD" w:rsidRDefault="00500BAD" w:rsidP="007F5FEB">
            <w:pPr>
              <w:spacing w:line="0" w:lineRule="atLeast"/>
              <w:rPr>
                <w:szCs w:val="24"/>
              </w:rPr>
            </w:pPr>
            <w:r>
              <w:rPr>
                <w:rFonts w:hint="eastAsia"/>
                <w:szCs w:val="24"/>
              </w:rPr>
              <w:t>空間検知器</w:t>
            </w:r>
            <w:r w:rsidR="00CF3407">
              <w:rPr>
                <w:rFonts w:hint="eastAsia"/>
                <w:szCs w:val="24"/>
              </w:rPr>
              <w:t>（堤体５）</w:t>
            </w:r>
          </w:p>
        </w:tc>
        <w:tc>
          <w:tcPr>
            <w:tcW w:w="1134" w:type="dxa"/>
            <w:vAlign w:val="center"/>
          </w:tcPr>
          <w:p w14:paraId="7B7D4A19" w14:textId="53967FCA" w:rsidR="007F5FEB" w:rsidRPr="00500BAD" w:rsidRDefault="00CF3407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>
              <w:rPr>
                <w:rFonts w:hint="eastAsia"/>
                <w:szCs w:val="24"/>
              </w:rPr>
              <w:t>５</w:t>
            </w:r>
          </w:p>
        </w:tc>
      </w:tr>
      <w:tr w:rsidR="007F5FEB" w:rsidRPr="00500BAD" w14:paraId="7553D621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147A6272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３</w:t>
            </w:r>
          </w:p>
        </w:tc>
        <w:tc>
          <w:tcPr>
            <w:tcW w:w="4535" w:type="dxa"/>
            <w:vAlign w:val="center"/>
          </w:tcPr>
          <w:p w14:paraId="361F71CD" w14:textId="34BC6DF1" w:rsidR="007F5FEB" w:rsidRPr="00500BAD" w:rsidRDefault="007F5FEB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センサーカメラ</w:t>
            </w:r>
            <w:r w:rsidR="00CF3407">
              <w:rPr>
                <w:rFonts w:hint="eastAsia"/>
                <w:szCs w:val="24"/>
              </w:rPr>
              <w:t>（管理所５）</w:t>
            </w:r>
          </w:p>
        </w:tc>
        <w:tc>
          <w:tcPr>
            <w:tcW w:w="1134" w:type="dxa"/>
            <w:vAlign w:val="center"/>
          </w:tcPr>
          <w:p w14:paraId="6F5D9CC3" w14:textId="20BAD6CF" w:rsidR="007F5FEB" w:rsidRPr="00500BAD" w:rsidRDefault="00CF3407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>
              <w:rPr>
                <w:rFonts w:hint="eastAsia"/>
                <w:szCs w:val="24"/>
              </w:rPr>
              <w:t>５</w:t>
            </w:r>
          </w:p>
        </w:tc>
      </w:tr>
      <w:tr w:rsidR="007F5FEB" w:rsidRPr="00500BAD" w14:paraId="2118B924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2C4AA268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４</w:t>
            </w:r>
          </w:p>
        </w:tc>
        <w:tc>
          <w:tcPr>
            <w:tcW w:w="4535" w:type="dxa"/>
            <w:vAlign w:val="center"/>
          </w:tcPr>
          <w:p w14:paraId="46453158" w14:textId="20C83097" w:rsidR="007F5FEB" w:rsidRPr="00500BAD" w:rsidRDefault="00500BAD" w:rsidP="007F5FEB">
            <w:pPr>
              <w:spacing w:line="0" w:lineRule="atLeast"/>
              <w:rPr>
                <w:szCs w:val="24"/>
              </w:rPr>
            </w:pPr>
            <w:r>
              <w:rPr>
                <w:rFonts w:hint="eastAsia"/>
                <w:szCs w:val="24"/>
              </w:rPr>
              <w:t>威嚇器（</w:t>
            </w:r>
            <w:r w:rsidR="007F5FEB" w:rsidRPr="00500BAD">
              <w:rPr>
                <w:rFonts w:hint="eastAsia"/>
                <w:szCs w:val="24"/>
              </w:rPr>
              <w:t>警報ベル</w:t>
            </w:r>
            <w:r>
              <w:rPr>
                <w:rFonts w:hint="eastAsia"/>
                <w:szCs w:val="24"/>
              </w:rPr>
              <w:t>）</w:t>
            </w:r>
            <w:r w:rsidR="006310E0">
              <w:rPr>
                <w:rFonts w:hint="eastAsia"/>
                <w:szCs w:val="24"/>
              </w:rPr>
              <w:t>（管理所１、堤体１）</w:t>
            </w:r>
          </w:p>
        </w:tc>
        <w:tc>
          <w:tcPr>
            <w:tcW w:w="1134" w:type="dxa"/>
            <w:vAlign w:val="center"/>
          </w:tcPr>
          <w:p w14:paraId="6782D455" w14:textId="585F59AF" w:rsidR="007F5FEB" w:rsidRPr="00500BAD" w:rsidRDefault="006310E0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>
              <w:rPr>
                <w:szCs w:val="24"/>
              </w:rPr>
              <w:t>２</w:t>
            </w:r>
          </w:p>
        </w:tc>
      </w:tr>
      <w:tr w:rsidR="007F5FEB" w:rsidRPr="00500BAD" w14:paraId="01C036BC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4C836202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５</w:t>
            </w:r>
          </w:p>
        </w:tc>
        <w:tc>
          <w:tcPr>
            <w:tcW w:w="4535" w:type="dxa"/>
            <w:vAlign w:val="center"/>
          </w:tcPr>
          <w:p w14:paraId="6753CEF3" w14:textId="0DF0A376" w:rsidR="007F5FEB" w:rsidRPr="00500BAD" w:rsidRDefault="00D845CB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ベルボックス</w:t>
            </w:r>
            <w:r w:rsidR="006310E0">
              <w:rPr>
                <w:rFonts w:hint="eastAsia"/>
                <w:szCs w:val="24"/>
              </w:rPr>
              <w:t>（管理所１）</w:t>
            </w:r>
          </w:p>
        </w:tc>
        <w:tc>
          <w:tcPr>
            <w:tcW w:w="1134" w:type="dxa"/>
            <w:vAlign w:val="center"/>
          </w:tcPr>
          <w:p w14:paraId="15373385" w14:textId="77777777" w:rsidR="007F5FEB" w:rsidRPr="00500BAD" w:rsidRDefault="007F5FEB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</w:t>
            </w:r>
          </w:p>
        </w:tc>
      </w:tr>
      <w:tr w:rsidR="007F5FEB" w:rsidRPr="00500BAD" w14:paraId="39CE3C5C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46006D5D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６</w:t>
            </w:r>
          </w:p>
        </w:tc>
        <w:tc>
          <w:tcPr>
            <w:tcW w:w="4535" w:type="dxa"/>
            <w:vAlign w:val="center"/>
          </w:tcPr>
          <w:p w14:paraId="197062EE" w14:textId="6B57A8C9" w:rsidR="007F5FEB" w:rsidRPr="00500BAD" w:rsidRDefault="00500BAD" w:rsidP="007F5FEB">
            <w:pPr>
              <w:spacing w:line="0" w:lineRule="atLeast"/>
              <w:rPr>
                <w:szCs w:val="24"/>
              </w:rPr>
            </w:pPr>
            <w:r>
              <w:rPr>
                <w:rFonts w:hint="eastAsia"/>
                <w:szCs w:val="24"/>
              </w:rPr>
              <w:t>照明</w:t>
            </w:r>
            <w:r w:rsidR="006310E0">
              <w:rPr>
                <w:rFonts w:hint="eastAsia"/>
                <w:szCs w:val="24"/>
              </w:rPr>
              <w:t>（管理所１、堤体１）</w:t>
            </w:r>
          </w:p>
        </w:tc>
        <w:tc>
          <w:tcPr>
            <w:tcW w:w="1134" w:type="dxa"/>
            <w:vAlign w:val="center"/>
          </w:tcPr>
          <w:p w14:paraId="078FFC49" w14:textId="7B5F1865" w:rsidR="007F5FEB" w:rsidRPr="00500BAD" w:rsidRDefault="00270EB9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２</w:t>
            </w:r>
          </w:p>
        </w:tc>
      </w:tr>
      <w:tr w:rsidR="007F5FEB" w:rsidRPr="00500BAD" w14:paraId="7403E6C3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37EE65F8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７</w:t>
            </w:r>
          </w:p>
        </w:tc>
        <w:tc>
          <w:tcPr>
            <w:tcW w:w="4535" w:type="dxa"/>
            <w:vAlign w:val="center"/>
          </w:tcPr>
          <w:p w14:paraId="4FCABF0C" w14:textId="34CD6321" w:rsidR="007F5FEB" w:rsidRPr="00500BAD" w:rsidRDefault="007F5FEB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外部スピーカー</w:t>
            </w:r>
            <w:r w:rsidR="006310E0">
              <w:rPr>
                <w:rFonts w:hint="eastAsia"/>
                <w:szCs w:val="24"/>
              </w:rPr>
              <w:t>（管理所５）</w:t>
            </w:r>
          </w:p>
        </w:tc>
        <w:tc>
          <w:tcPr>
            <w:tcW w:w="1134" w:type="dxa"/>
            <w:vAlign w:val="center"/>
          </w:tcPr>
          <w:p w14:paraId="3010150A" w14:textId="77777777" w:rsidR="007F5FEB" w:rsidRPr="00500BAD" w:rsidRDefault="007F5FEB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５</w:t>
            </w:r>
          </w:p>
        </w:tc>
      </w:tr>
      <w:tr w:rsidR="007F5FEB" w:rsidRPr="00500BAD" w14:paraId="7403A253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54B8C7A4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８</w:t>
            </w:r>
          </w:p>
        </w:tc>
        <w:tc>
          <w:tcPr>
            <w:tcW w:w="4535" w:type="dxa"/>
            <w:vAlign w:val="center"/>
          </w:tcPr>
          <w:p w14:paraId="4FCFC1B5" w14:textId="0A07E637" w:rsidR="007F5FEB" w:rsidRPr="00500BAD" w:rsidRDefault="007F5FEB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赤外線</w:t>
            </w:r>
            <w:r w:rsidR="00244564">
              <w:rPr>
                <w:rFonts w:hint="eastAsia"/>
                <w:szCs w:val="24"/>
              </w:rPr>
              <w:t>ビーム検知</w:t>
            </w:r>
            <w:r w:rsidRPr="00500BAD">
              <w:rPr>
                <w:rFonts w:hint="eastAsia"/>
                <w:szCs w:val="24"/>
              </w:rPr>
              <w:t>器</w:t>
            </w:r>
            <w:r w:rsidR="006310E0">
              <w:rPr>
                <w:rFonts w:hint="eastAsia"/>
                <w:szCs w:val="24"/>
              </w:rPr>
              <w:t>（管理所１）</w:t>
            </w:r>
          </w:p>
        </w:tc>
        <w:tc>
          <w:tcPr>
            <w:tcW w:w="1134" w:type="dxa"/>
            <w:vAlign w:val="center"/>
          </w:tcPr>
          <w:p w14:paraId="70472281" w14:textId="77777777" w:rsidR="007F5FEB" w:rsidRPr="00500BAD" w:rsidRDefault="007F5FEB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</w:t>
            </w:r>
          </w:p>
        </w:tc>
      </w:tr>
      <w:tr w:rsidR="007F5FEB" w:rsidRPr="00500BAD" w14:paraId="6029C7F0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4A7746E8" w14:textId="77777777" w:rsidR="007F5FEB" w:rsidRPr="00500BAD" w:rsidRDefault="007F5FEB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９</w:t>
            </w:r>
          </w:p>
        </w:tc>
        <w:tc>
          <w:tcPr>
            <w:tcW w:w="4535" w:type="dxa"/>
            <w:vAlign w:val="center"/>
          </w:tcPr>
          <w:p w14:paraId="5CE81CC1" w14:textId="318D855A" w:rsidR="007F5FEB" w:rsidRPr="00500BAD" w:rsidRDefault="007F5FEB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チェックボックス</w:t>
            </w:r>
            <w:r w:rsidR="006310E0">
              <w:rPr>
                <w:rFonts w:hint="eastAsia"/>
                <w:szCs w:val="24"/>
              </w:rPr>
              <w:t>（堤体１）</w:t>
            </w:r>
          </w:p>
        </w:tc>
        <w:tc>
          <w:tcPr>
            <w:tcW w:w="1134" w:type="dxa"/>
            <w:vAlign w:val="center"/>
          </w:tcPr>
          <w:p w14:paraId="4FA3F639" w14:textId="77777777" w:rsidR="007F5FEB" w:rsidRPr="00500BAD" w:rsidRDefault="00750FBD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</w:t>
            </w:r>
          </w:p>
        </w:tc>
      </w:tr>
      <w:tr w:rsidR="00750FBD" w:rsidRPr="00500BAD" w14:paraId="046F0991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3DE83D38" w14:textId="77777777" w:rsidR="00750FBD" w:rsidRPr="00500BAD" w:rsidRDefault="00750FBD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１０</w:t>
            </w:r>
          </w:p>
        </w:tc>
        <w:tc>
          <w:tcPr>
            <w:tcW w:w="4535" w:type="dxa"/>
            <w:vAlign w:val="center"/>
          </w:tcPr>
          <w:p w14:paraId="118170ED" w14:textId="52194B9B" w:rsidR="00750FBD" w:rsidRPr="00500BAD" w:rsidRDefault="00750FBD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電源装置</w:t>
            </w:r>
            <w:r w:rsidR="006310E0">
              <w:rPr>
                <w:rFonts w:hint="eastAsia"/>
                <w:szCs w:val="24"/>
              </w:rPr>
              <w:t>（管理所２）</w:t>
            </w:r>
          </w:p>
        </w:tc>
        <w:tc>
          <w:tcPr>
            <w:tcW w:w="1134" w:type="dxa"/>
            <w:vAlign w:val="center"/>
          </w:tcPr>
          <w:p w14:paraId="2DD5F6EF" w14:textId="77777777" w:rsidR="00750FBD" w:rsidRPr="00500BAD" w:rsidRDefault="00750FBD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２</w:t>
            </w:r>
          </w:p>
        </w:tc>
      </w:tr>
      <w:tr w:rsidR="00750FBD" w:rsidRPr="00500BAD" w14:paraId="1540DFEB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32CEB1E1" w14:textId="77777777" w:rsidR="00750FBD" w:rsidRPr="00500BAD" w:rsidRDefault="00750FBD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１１</w:t>
            </w:r>
          </w:p>
        </w:tc>
        <w:tc>
          <w:tcPr>
            <w:tcW w:w="4535" w:type="dxa"/>
            <w:vAlign w:val="center"/>
          </w:tcPr>
          <w:p w14:paraId="3E8AD30A" w14:textId="1E58CB54" w:rsidR="00750FBD" w:rsidRPr="00500BAD" w:rsidRDefault="00500BAD" w:rsidP="007F5FEB">
            <w:pPr>
              <w:spacing w:line="0" w:lineRule="atLeast"/>
              <w:rPr>
                <w:szCs w:val="24"/>
              </w:rPr>
            </w:pPr>
            <w:r>
              <w:rPr>
                <w:rFonts w:hint="eastAsia"/>
                <w:szCs w:val="24"/>
              </w:rPr>
              <w:t>キー式入出力操作器</w:t>
            </w:r>
            <w:r w:rsidR="006310E0">
              <w:rPr>
                <w:rFonts w:hint="eastAsia"/>
                <w:szCs w:val="24"/>
              </w:rPr>
              <w:t>（管理所１、堤体１）</w:t>
            </w:r>
          </w:p>
        </w:tc>
        <w:tc>
          <w:tcPr>
            <w:tcW w:w="1134" w:type="dxa"/>
            <w:vAlign w:val="center"/>
          </w:tcPr>
          <w:p w14:paraId="6ECEF95A" w14:textId="77777777" w:rsidR="00750FBD" w:rsidRPr="00500BAD" w:rsidRDefault="00750FBD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２</w:t>
            </w:r>
          </w:p>
        </w:tc>
      </w:tr>
      <w:tr w:rsidR="00750FBD" w:rsidRPr="00500BAD" w14:paraId="27F57CDC" w14:textId="77777777" w:rsidTr="00B5607B">
        <w:trPr>
          <w:trHeight w:val="397"/>
          <w:jc w:val="center"/>
        </w:trPr>
        <w:tc>
          <w:tcPr>
            <w:tcW w:w="1134" w:type="dxa"/>
            <w:vAlign w:val="center"/>
          </w:tcPr>
          <w:p w14:paraId="74DAF556" w14:textId="77777777" w:rsidR="00750FBD" w:rsidRPr="00500BAD" w:rsidRDefault="00750FBD" w:rsidP="007F5FEB">
            <w:pPr>
              <w:spacing w:line="0" w:lineRule="atLeast"/>
              <w:ind w:rightChars="50" w:right="113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１２</w:t>
            </w:r>
          </w:p>
        </w:tc>
        <w:tc>
          <w:tcPr>
            <w:tcW w:w="4535" w:type="dxa"/>
            <w:vAlign w:val="center"/>
          </w:tcPr>
          <w:p w14:paraId="0F02E293" w14:textId="0C727711" w:rsidR="00750FBD" w:rsidRPr="00500BAD" w:rsidRDefault="00750FBD" w:rsidP="007F5FEB">
            <w:pPr>
              <w:spacing w:line="0" w:lineRule="atLeas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画像伝送装置</w:t>
            </w:r>
            <w:r w:rsidR="006310E0">
              <w:rPr>
                <w:rFonts w:hint="eastAsia"/>
                <w:szCs w:val="24"/>
              </w:rPr>
              <w:t>（管理所１</w:t>
            </w:r>
          </w:p>
        </w:tc>
        <w:tc>
          <w:tcPr>
            <w:tcW w:w="1134" w:type="dxa"/>
            <w:vAlign w:val="center"/>
          </w:tcPr>
          <w:p w14:paraId="7CBADE77" w14:textId="77777777" w:rsidR="00750FBD" w:rsidRPr="00500BAD" w:rsidRDefault="00750FBD" w:rsidP="007F5FEB">
            <w:pPr>
              <w:spacing w:line="0" w:lineRule="atLeast"/>
              <w:ind w:rightChars="100" w:right="227"/>
              <w:jc w:val="right"/>
              <w:rPr>
                <w:szCs w:val="24"/>
              </w:rPr>
            </w:pPr>
            <w:r w:rsidRPr="00500BAD">
              <w:rPr>
                <w:rFonts w:hint="eastAsia"/>
                <w:szCs w:val="24"/>
              </w:rPr>
              <w:t>１</w:t>
            </w:r>
          </w:p>
        </w:tc>
      </w:tr>
    </w:tbl>
    <w:p w14:paraId="0FC3C0B1" w14:textId="77777777" w:rsidR="007F5FEB" w:rsidRPr="007F5FEB" w:rsidRDefault="007F5FEB" w:rsidP="006310E0">
      <w:pPr>
        <w:spacing w:line="0" w:lineRule="atLeast"/>
        <w:rPr>
          <w:rFonts w:hint="eastAsia"/>
          <w:sz w:val="20"/>
          <w:szCs w:val="20"/>
        </w:rPr>
      </w:pPr>
    </w:p>
    <w:sectPr w:rsidR="007F5FEB" w:rsidRPr="007F5FEB" w:rsidSect="006310E0">
      <w:pgSz w:w="11906" w:h="16838" w:code="9"/>
      <w:pgMar w:top="1021" w:right="1134" w:bottom="851" w:left="1134" w:header="851" w:footer="992" w:gutter="0"/>
      <w:cols w:space="425"/>
      <w:docGrid w:type="linesAndChars" w:linePitch="346" w:charSpace="-2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227"/>
  <w:drawingGridVerticalSpacing w:val="17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1A"/>
    <w:rsid w:val="00244564"/>
    <w:rsid w:val="00270EB9"/>
    <w:rsid w:val="002C7AEB"/>
    <w:rsid w:val="00500BAD"/>
    <w:rsid w:val="00566E10"/>
    <w:rsid w:val="006310E0"/>
    <w:rsid w:val="00750FBD"/>
    <w:rsid w:val="00796B28"/>
    <w:rsid w:val="007F5FEB"/>
    <w:rsid w:val="00983BAD"/>
    <w:rsid w:val="009B75C5"/>
    <w:rsid w:val="00A41564"/>
    <w:rsid w:val="00B5607B"/>
    <w:rsid w:val="00BC130B"/>
    <w:rsid w:val="00C9101C"/>
    <w:rsid w:val="00CB7555"/>
    <w:rsid w:val="00CF3407"/>
    <w:rsid w:val="00D61BF8"/>
    <w:rsid w:val="00D845CB"/>
    <w:rsid w:val="00DC54FF"/>
    <w:rsid w:val="00E70D86"/>
    <w:rsid w:val="00F1171A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5059BD"/>
  <w15:chartTrackingRefBased/>
  <w15:docId w15:val="{76E57B3B-7D8F-4621-924A-2F83644D0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5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415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岡田　幸三</dc:creator>
  <cp:keywords/>
  <dc:description/>
  <cp:lastModifiedBy>藤村　奈生</cp:lastModifiedBy>
  <cp:revision>11</cp:revision>
  <cp:lastPrinted>2026-01-19T02:49:00Z</cp:lastPrinted>
  <dcterms:created xsi:type="dcterms:W3CDTF">2020-06-08T06:17:00Z</dcterms:created>
  <dcterms:modified xsi:type="dcterms:W3CDTF">2026-02-12T01:47:00Z</dcterms:modified>
</cp:coreProperties>
</file>